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FC5" w:rsidRP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  <w:r w:rsidRPr="00EF4FC5"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866890" cy="9446016"/>
            <wp:effectExtent l="0" t="0" r="0" b="3175"/>
            <wp:docPr id="4" name="Рисунок 4" descr="F:\химэлементы\sil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химэлементы\silicon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005" cy="9476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  <w:r w:rsidRPr="00EF4FC5">
        <w:rPr>
          <w:rFonts w:ascii="Times New Roman" w:hAnsi="Times New Roman"/>
          <w:sz w:val="22"/>
          <w:szCs w:val="22"/>
          <w:lang w:bidi="ru-RU"/>
        </w:rPr>
        <w:t xml:space="preserve">      </w:t>
      </w: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  <w:r w:rsidRPr="00EF4FC5"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7114986" cy="9210675"/>
            <wp:effectExtent l="0" t="0" r="0" b="0"/>
            <wp:docPr id="5" name="Рисунок 5" descr="F:\химэлементы\sulfu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химэлементы\sulfur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706" cy="924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</w:p>
    <w:p w:rsid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  <w:bookmarkStart w:id="0" w:name="_GoBack"/>
      <w:bookmarkEnd w:id="0"/>
    </w:p>
    <w:p w:rsidR="00EF4FC5" w:rsidRP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  <w:r w:rsidRPr="00EF4FC5"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7010058" cy="9534525"/>
            <wp:effectExtent l="0" t="0" r="635" b="0"/>
            <wp:docPr id="3" name="Рисунок 3" descr="F:\химэлементы\nitrog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химэлементы\nitrogen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9029" cy="957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FC5" w:rsidRPr="00EF4FC5" w:rsidRDefault="00EF4FC5" w:rsidP="00EF4FC5">
      <w:pPr>
        <w:widowControl w:val="0"/>
        <w:autoSpaceDE w:val="0"/>
        <w:autoSpaceDN w:val="0"/>
        <w:spacing w:after="0" w:line="240" w:lineRule="auto"/>
        <w:jc w:val="left"/>
        <w:rPr>
          <w:rFonts w:ascii="Times New Roman" w:hAnsi="Times New Roman"/>
          <w:sz w:val="22"/>
          <w:szCs w:val="22"/>
          <w:lang w:bidi="ru-RU"/>
        </w:rPr>
      </w:pPr>
      <w:r w:rsidRPr="00EF4FC5">
        <w:rPr>
          <w:rFonts w:ascii="Times New Roman" w:hAnsi="Times New Roman"/>
          <w:noProof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1C8E717C" wp14:editId="1FA46350">
            <wp:simplePos x="0" y="0"/>
            <wp:positionH relativeFrom="column">
              <wp:posOffset>270510</wp:posOffset>
            </wp:positionH>
            <wp:positionV relativeFrom="paragraph">
              <wp:posOffset>-34290</wp:posOffset>
            </wp:positionV>
            <wp:extent cx="6772275" cy="9848850"/>
            <wp:effectExtent l="0" t="0" r="0" b="0"/>
            <wp:wrapSquare wrapText="bothSides"/>
            <wp:docPr id="1" name="Рисунок 1" descr="F:\химэлементы\fluor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химэлементы\fluorine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984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3A24" w:rsidRDefault="00EF4FC5">
      <w:r w:rsidRPr="00EF4FC5">
        <w:rPr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 wp14:anchorId="31CF49AD" wp14:editId="784A459D">
            <wp:simplePos x="0" y="0"/>
            <wp:positionH relativeFrom="column">
              <wp:posOffset>0</wp:posOffset>
            </wp:positionH>
            <wp:positionV relativeFrom="paragraph">
              <wp:posOffset>258445</wp:posOffset>
            </wp:positionV>
            <wp:extent cx="7179310" cy="9648825"/>
            <wp:effectExtent l="0" t="0" r="0" b="0"/>
            <wp:wrapSquare wrapText="bothSides"/>
            <wp:docPr id="2" name="Рисунок 2" descr="F:\химэлементы\carb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химэлементы\carbo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9310" cy="964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93A24" w:rsidSect="00EF4FC5">
      <w:pgSz w:w="11910" w:h="16850"/>
      <w:pgMar w:top="459" w:right="1100" w:bottom="278" w:left="27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407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23407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EF4FC5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ACB45E-F6BE-4EE7-917F-4364FBA76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</Words>
  <Characters>25</Characters>
  <Application>Microsoft Office Word</Application>
  <DocSecurity>0</DocSecurity>
  <Lines>1</Lines>
  <Paragraphs>1</Paragraphs>
  <ScaleCrop>false</ScaleCrop>
  <Company>SPecialiST RePack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2</cp:revision>
  <dcterms:created xsi:type="dcterms:W3CDTF">2019-09-24T13:40:00Z</dcterms:created>
  <dcterms:modified xsi:type="dcterms:W3CDTF">2019-09-24T13:43:00Z</dcterms:modified>
</cp:coreProperties>
</file>